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3E495" w14:textId="4BCEC861" w:rsidR="00656943" w:rsidRDefault="00000000">
      <w:pPr>
        <w:pBdr>
          <w:top w:val="nil"/>
          <w:left w:val="nil"/>
          <w:bottom w:val="nil"/>
          <w:right w:val="nil"/>
          <w:between w:val="nil"/>
        </w:pBdr>
        <w:spacing w:line="240" w:lineRule="auto"/>
        <w:ind w:left="1" w:hanging="3"/>
        <w:jc w:val="center"/>
        <w:rPr>
          <w:rFonts w:ascii="ＭＳ 明朝" w:eastAsia="ＭＳ 明朝" w:hAnsi="ＭＳ 明朝" w:cs="ＭＳ 明朝" w:hint="eastAsia"/>
          <w:sz w:val="28"/>
          <w:szCs w:val="28"/>
        </w:rPr>
      </w:pPr>
      <w:r>
        <w:rPr>
          <w:rFonts w:ascii="ＭＳ 明朝" w:eastAsia="ＭＳ 明朝" w:hAnsi="ＭＳ 明朝" w:cs="ＭＳ 明朝"/>
          <w:sz w:val="28"/>
          <w:szCs w:val="28"/>
        </w:rPr>
        <w:t>令和６年度　三桜電気工業杯</w:t>
      </w:r>
    </w:p>
    <w:p w14:paraId="1D44D790" w14:textId="77777777" w:rsidR="00656943" w:rsidRDefault="00000000">
      <w:pPr>
        <w:pBdr>
          <w:top w:val="nil"/>
          <w:left w:val="nil"/>
          <w:bottom w:val="nil"/>
          <w:right w:val="nil"/>
          <w:between w:val="nil"/>
        </w:pBdr>
        <w:spacing w:line="240" w:lineRule="auto"/>
        <w:ind w:left="1" w:hanging="3"/>
        <w:jc w:val="center"/>
        <w:rPr>
          <w:rFonts w:ascii="ＭＳ 明朝" w:eastAsia="ＭＳ 明朝" w:hAnsi="ＭＳ 明朝" w:cs="ＭＳ 明朝"/>
          <w:sz w:val="28"/>
          <w:szCs w:val="28"/>
        </w:rPr>
      </w:pPr>
      <w:r>
        <w:rPr>
          <w:rFonts w:ascii="ＭＳ 明朝" w:eastAsia="ＭＳ 明朝" w:hAnsi="ＭＳ 明朝" w:cs="ＭＳ 明朝"/>
          <w:sz w:val="28"/>
          <w:szCs w:val="28"/>
        </w:rPr>
        <w:t>第３８回宮崎県ジュニア選手権大会実施要項（体操競技）</w:t>
      </w:r>
    </w:p>
    <w:p w14:paraId="750E61F6" w14:textId="77777777" w:rsidR="00656943" w:rsidRDefault="00000000">
      <w:pPr>
        <w:pBdr>
          <w:top w:val="nil"/>
          <w:left w:val="nil"/>
          <w:bottom w:val="nil"/>
          <w:right w:val="nil"/>
          <w:between w:val="nil"/>
        </w:pBdr>
        <w:spacing w:line="240" w:lineRule="auto"/>
        <w:ind w:left="0" w:hanging="2"/>
        <w:jc w:val="left"/>
      </w:pPr>
      <w:r>
        <w:t>１　主　　催　　宮崎県体操協会</w:t>
      </w:r>
    </w:p>
    <w:p w14:paraId="43D1127A" w14:textId="77777777" w:rsidR="00656943" w:rsidRDefault="00656943">
      <w:pPr>
        <w:pBdr>
          <w:top w:val="nil"/>
          <w:left w:val="nil"/>
          <w:bottom w:val="nil"/>
          <w:right w:val="nil"/>
          <w:between w:val="nil"/>
        </w:pBdr>
        <w:spacing w:line="240" w:lineRule="auto"/>
        <w:ind w:left="0" w:hanging="2"/>
        <w:jc w:val="left"/>
      </w:pPr>
    </w:p>
    <w:p w14:paraId="46BEB2C1" w14:textId="77777777" w:rsidR="00656943" w:rsidRDefault="00000000">
      <w:pPr>
        <w:pBdr>
          <w:top w:val="nil"/>
          <w:left w:val="nil"/>
          <w:bottom w:val="nil"/>
          <w:right w:val="nil"/>
          <w:between w:val="nil"/>
        </w:pBdr>
        <w:spacing w:line="240" w:lineRule="auto"/>
        <w:ind w:left="0" w:hanging="2"/>
        <w:jc w:val="left"/>
      </w:pPr>
      <w:r>
        <w:t>２　期　　日　　令和６年１１月３０日（土）～１２月１日（日）</w:t>
      </w:r>
    </w:p>
    <w:p w14:paraId="1CDC6730"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 xml:space="preserve"> </w:t>
      </w:r>
      <w:r>
        <w:t>３０</w:t>
      </w:r>
      <w:r>
        <w:rPr>
          <w:color w:val="000000"/>
        </w:rPr>
        <w:t xml:space="preserve">日　</w:t>
      </w:r>
      <w:r>
        <w:t xml:space="preserve">　　</w:t>
      </w:r>
      <w:r>
        <w:rPr>
          <w:color w:val="000000"/>
        </w:rPr>
        <w:t>チャレンジ・マットワーク・新体操男子予定</w:t>
      </w:r>
      <w:r>
        <w:rPr>
          <w:noProof/>
        </w:rPr>
        <mc:AlternateContent>
          <mc:Choice Requires="wps">
            <w:drawing>
              <wp:anchor distT="0" distB="0" distL="114300" distR="114300" simplePos="0" relativeHeight="251658240" behindDoc="0" locked="0" layoutInCell="1" hidden="0" allowOverlap="1" wp14:anchorId="7DCCD498" wp14:editId="3604C008">
                <wp:simplePos x="0" y="0"/>
                <wp:positionH relativeFrom="column">
                  <wp:posOffset>1765300</wp:posOffset>
                </wp:positionH>
                <wp:positionV relativeFrom="paragraph">
                  <wp:posOffset>25400</wp:posOffset>
                </wp:positionV>
                <wp:extent cx="94615" cy="295275"/>
                <wp:effectExtent l="0" t="0" r="0" b="0"/>
                <wp:wrapNone/>
                <wp:docPr id="4" name="左大かっこ 4"/>
                <wp:cNvGraphicFramePr/>
                <a:graphic xmlns:a="http://schemas.openxmlformats.org/drawingml/2006/main">
                  <a:graphicData uri="http://schemas.microsoft.com/office/word/2010/wordprocessingShape">
                    <wps:wsp>
                      <wps:cNvSpPr/>
                      <wps:spPr>
                        <a:xfrm>
                          <a:off x="5308218" y="3641888"/>
                          <a:ext cx="75565" cy="276225"/>
                        </a:xfrm>
                        <a:prstGeom prst="leftBracket">
                          <a:avLst>
                            <a:gd name="adj" fmla="val 8333"/>
                          </a:avLst>
                        </a:prstGeom>
                        <a:noFill/>
                        <a:ln w="9525" cap="flat" cmpd="sng">
                          <a:solidFill>
                            <a:srgbClr val="000000"/>
                          </a:solidFill>
                          <a:prstDash val="solid"/>
                          <a:miter lim="800000"/>
                          <a:headEnd type="none" w="sm" len="sm"/>
                          <a:tailEnd type="none" w="sm" len="sm"/>
                        </a:ln>
                      </wps:spPr>
                      <wps:txbx>
                        <w:txbxContent>
                          <w:p w14:paraId="7F6905B9" w14:textId="77777777" w:rsidR="00656943" w:rsidRDefault="00656943">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shapetype w14:anchorId="7DCCD4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margin-left:139pt;margin-top:2pt;width:7.45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" adj="492">
                <v:stroke startarrowwidth="narrow" startarrowlength="short" endarrowwidth="narrow" endarrowlength="short" joinstyle="miter"/>
                <v:textbox inset="2.53958mm,2.53958mm,2.53958mm,2.53958mm">
                  <w:txbxContent>
                    <w:p w14:paraId="7F6905B9" w14:textId="77777777" w:rsidR="00656943" w:rsidRDefault="00656943">
                      <w:pPr>
                        <w:spacing w:line="240" w:lineRule="auto"/>
                        <w:ind w:left="0" w:hanging="2"/>
                        <w:jc w:val="left"/>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6F47D3A3" wp14:editId="318F0129">
                <wp:simplePos x="0" y="0"/>
                <wp:positionH relativeFrom="column">
                  <wp:posOffset>5537200</wp:posOffset>
                </wp:positionH>
                <wp:positionV relativeFrom="paragraph">
                  <wp:posOffset>25400</wp:posOffset>
                </wp:positionV>
                <wp:extent cx="94615" cy="257175"/>
                <wp:effectExtent l="0" t="0" r="0" b="0"/>
                <wp:wrapNone/>
                <wp:docPr id="3" name="右大かっこ 3"/>
                <wp:cNvGraphicFramePr/>
                <a:graphic xmlns:a="http://schemas.openxmlformats.org/drawingml/2006/main">
                  <a:graphicData uri="http://schemas.microsoft.com/office/word/2010/wordprocessingShape">
                    <wps:wsp>
                      <wps:cNvSpPr/>
                      <wps:spPr>
                        <a:xfrm>
                          <a:off x="5308218" y="3660938"/>
                          <a:ext cx="75565" cy="238125"/>
                        </a:xfrm>
                        <a:prstGeom prst="rightBracket">
                          <a:avLst>
                            <a:gd name="adj" fmla="val 8333"/>
                          </a:avLst>
                        </a:prstGeom>
                        <a:noFill/>
                        <a:ln w="9525" cap="flat" cmpd="sng">
                          <a:solidFill>
                            <a:srgbClr val="000000"/>
                          </a:solidFill>
                          <a:prstDash val="solid"/>
                          <a:miter lim="800000"/>
                          <a:headEnd type="none" w="sm" len="sm"/>
                          <a:tailEnd type="none" w="sm" len="sm"/>
                        </a:ln>
                      </wps:spPr>
                      <wps:txbx>
                        <w:txbxContent>
                          <w:p w14:paraId="515B71B3" w14:textId="77777777" w:rsidR="00656943" w:rsidRDefault="00656943">
                            <w:pPr>
                              <w:spacing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shapetype w14:anchorId="6F47D3A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7" type="#_x0000_t86" style="position:absolute;margin-left:436pt;margin-top:2pt;width:7.4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" adj="571">
                <v:stroke startarrowwidth="narrow" startarrowlength="short" endarrowwidth="narrow" endarrowlength="short" joinstyle="miter"/>
                <v:textbox inset="2.53958mm,2.53958mm,2.53958mm,2.53958mm">
                  <w:txbxContent>
                    <w:p w14:paraId="515B71B3" w14:textId="77777777" w:rsidR="00656943" w:rsidRDefault="00656943">
                      <w:pPr>
                        <w:spacing w:line="240" w:lineRule="auto"/>
                        <w:ind w:left="0" w:hanging="2"/>
                        <w:jc w:val="left"/>
                      </w:pPr>
                    </w:p>
                  </w:txbxContent>
                </v:textbox>
              </v:shape>
            </w:pict>
          </mc:Fallback>
        </mc:AlternateContent>
      </w:r>
    </w:p>
    <w:p w14:paraId="4E6F6471"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 xml:space="preserve"> </w:t>
      </w:r>
      <w:r>
        <w:t>１２月１</w:t>
      </w:r>
      <w:r>
        <w:rPr>
          <w:color w:val="000000"/>
        </w:rPr>
        <w:t>日　体操競技・円馬大会・新体操女子の予定</w:t>
      </w:r>
      <w:r>
        <w:rPr>
          <w:color w:val="000000"/>
        </w:rPr>
        <w:t xml:space="preserve"> </w:t>
      </w:r>
    </w:p>
    <w:p w14:paraId="226D323F"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＊チャレンジ・マットワークは１日になる場合があります。</w:t>
      </w:r>
    </w:p>
    <w:p w14:paraId="522D63A4"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３　会　　場　　宮崎県体育館</w:t>
      </w:r>
    </w:p>
    <w:p w14:paraId="325472BB" w14:textId="77777777" w:rsidR="00656943" w:rsidRDefault="00656943">
      <w:pPr>
        <w:pBdr>
          <w:top w:val="nil"/>
          <w:left w:val="nil"/>
          <w:bottom w:val="nil"/>
          <w:right w:val="nil"/>
          <w:between w:val="nil"/>
        </w:pBdr>
        <w:spacing w:line="240" w:lineRule="auto"/>
        <w:ind w:left="0" w:hanging="2"/>
        <w:jc w:val="left"/>
        <w:rPr>
          <w:color w:val="000000"/>
        </w:rPr>
      </w:pPr>
    </w:p>
    <w:p w14:paraId="6CC235D7" w14:textId="77777777" w:rsidR="00656943" w:rsidRDefault="00000000" w:rsidP="005C0D39">
      <w:pPr>
        <w:pBdr>
          <w:top w:val="nil"/>
          <w:left w:val="nil"/>
          <w:bottom w:val="nil"/>
          <w:right w:val="nil"/>
          <w:between w:val="nil"/>
        </w:pBdr>
        <w:spacing w:line="240" w:lineRule="auto"/>
        <w:ind w:left="2310" w:hangingChars="1101" w:hanging="2312"/>
        <w:jc w:val="left"/>
        <w:rPr>
          <w:color w:val="000000"/>
        </w:rPr>
      </w:pPr>
      <w:r>
        <w:rPr>
          <w:color w:val="000000"/>
        </w:rPr>
        <w:t>４　競技規則　　男子　日本体操協会</w:t>
      </w:r>
      <w:r>
        <w:rPr>
          <w:color w:val="000000"/>
        </w:rPr>
        <w:t>2022</w:t>
      </w:r>
      <w:r>
        <w:rPr>
          <w:color w:val="000000"/>
        </w:rPr>
        <w:t>年版適用規則及び九州小学生・</w:t>
      </w:r>
      <w:r>
        <w:rPr>
          <w:color w:val="000000"/>
        </w:rPr>
        <w:t>U―15</w:t>
      </w:r>
      <w:r>
        <w:rPr>
          <w:color w:val="000000"/>
        </w:rPr>
        <w:t>適用規則・宮崎県ジュニア規則</w:t>
      </w:r>
    </w:p>
    <w:p w14:paraId="71986500" w14:textId="77777777" w:rsidR="00656943" w:rsidRDefault="00000000" w:rsidP="005C0D39">
      <w:pPr>
        <w:pBdr>
          <w:top w:val="nil"/>
          <w:left w:val="nil"/>
          <w:bottom w:val="nil"/>
          <w:right w:val="nil"/>
          <w:between w:val="nil"/>
        </w:pBdr>
        <w:spacing w:line="240" w:lineRule="auto"/>
        <w:ind w:left="2310" w:hangingChars="1101" w:hanging="2312"/>
        <w:jc w:val="left"/>
        <w:rPr>
          <w:color w:val="000000"/>
        </w:rPr>
      </w:pPr>
      <w:r>
        <w:rPr>
          <w:color w:val="000000"/>
        </w:rPr>
        <w:t xml:space="preserve">　　　　　　　　女子　日本体操協会</w:t>
      </w:r>
      <w:r>
        <w:rPr>
          <w:color w:val="000000"/>
        </w:rPr>
        <w:t>2022</w:t>
      </w:r>
      <w:r>
        <w:rPr>
          <w:color w:val="000000"/>
        </w:rPr>
        <w:t>年版体操競技女子採点規則、変更規則</w:t>
      </w:r>
      <w:r>
        <w:rPr>
          <w:color w:val="000000"/>
        </w:rPr>
        <w:t>Ⅰ</w:t>
      </w:r>
      <w:r>
        <w:rPr>
          <w:color w:val="000000"/>
        </w:rPr>
        <w:t>・変更規則</w:t>
      </w:r>
      <w:r>
        <w:rPr>
          <w:color w:val="000000"/>
        </w:rPr>
        <w:t>Ⅱ</w:t>
      </w:r>
      <w:r>
        <w:rPr>
          <w:color w:val="000000"/>
        </w:rPr>
        <w:t>及び九州小学生規則を適用</w:t>
      </w:r>
    </w:p>
    <w:p w14:paraId="7E67A06A"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５　競技方法　　自由演技で、団体・個人・種目別選手権とする</w:t>
      </w:r>
    </w:p>
    <w:p w14:paraId="6882069B"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rFonts w:ascii="ＭＳ 明朝" w:eastAsia="ＭＳ 明朝" w:hAnsi="ＭＳ 明朝" w:cs="ＭＳ 明朝"/>
          <w:color w:val="000000"/>
        </w:rPr>
        <w:t xml:space="preserve">　　　　　　</w:t>
      </w:r>
      <w:r>
        <w:rPr>
          <w:color w:val="000000"/>
        </w:rPr>
        <w:t>体操競技</w:t>
      </w:r>
      <w:r>
        <w:rPr>
          <w:color w:val="000000"/>
        </w:rPr>
        <w:t>(</w:t>
      </w:r>
      <w:r>
        <w:rPr>
          <w:color w:val="000000"/>
        </w:rPr>
        <w:t>男子</w:t>
      </w:r>
      <w:r>
        <w:rPr>
          <w:color w:val="000000"/>
        </w:rPr>
        <w:t xml:space="preserve">)   </w:t>
      </w:r>
      <w:r>
        <w:rPr>
          <w:rFonts w:ascii="ＭＳ 明朝" w:eastAsia="ＭＳ 明朝" w:hAnsi="ＭＳ 明朝" w:cs="ＭＳ 明朝"/>
          <w:color w:val="000000"/>
        </w:rPr>
        <w:t>中 学 生</w:t>
      </w:r>
      <w:r>
        <w:rPr>
          <w:color w:val="000000"/>
        </w:rPr>
        <w:t xml:space="preserve">  … </w:t>
      </w:r>
      <w:r>
        <w:t>ゆか</w:t>
      </w:r>
      <w:r>
        <w:rPr>
          <w:color w:val="000000"/>
        </w:rPr>
        <w:t>・</w:t>
      </w:r>
      <w:r>
        <w:t>あん</w:t>
      </w:r>
      <w:r>
        <w:rPr>
          <w:color w:val="000000"/>
        </w:rPr>
        <w:t>馬・跳馬・鉄棒</w:t>
      </w:r>
      <w:r>
        <w:rPr>
          <w:color w:val="000000"/>
        </w:rPr>
        <w:t xml:space="preserve"> (</w:t>
      </w:r>
      <w:r>
        <w:rPr>
          <w:color w:val="000000"/>
        </w:rPr>
        <w:t>団体は鞍馬を除く３種目</w:t>
      </w:r>
      <w:r>
        <w:rPr>
          <w:color w:val="000000"/>
        </w:rPr>
        <w:t>)</w:t>
      </w:r>
    </w:p>
    <w:p w14:paraId="5F444B23"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小</w:t>
      </w:r>
      <w:r>
        <w:rPr>
          <w:color w:val="000000"/>
        </w:rPr>
        <w:t xml:space="preserve"> </w:t>
      </w:r>
      <w:r>
        <w:rPr>
          <w:color w:val="000000"/>
        </w:rPr>
        <w:t>学</w:t>
      </w:r>
      <w:r>
        <w:rPr>
          <w:color w:val="000000"/>
        </w:rPr>
        <w:t xml:space="preserve"> </w:t>
      </w:r>
      <w:r>
        <w:rPr>
          <w:color w:val="000000"/>
        </w:rPr>
        <w:t>生</w:t>
      </w:r>
      <w:r>
        <w:rPr>
          <w:color w:val="000000"/>
        </w:rPr>
        <w:t xml:space="preserve">  … </w:t>
      </w:r>
      <w:r>
        <w:t>ゆか</w:t>
      </w:r>
      <w:r>
        <w:rPr>
          <w:color w:val="000000"/>
        </w:rPr>
        <w:t>・</w:t>
      </w:r>
      <w:r>
        <w:t>あん</w:t>
      </w:r>
      <w:r>
        <w:rPr>
          <w:color w:val="000000"/>
        </w:rPr>
        <w:t>馬・跳馬・鉄棒</w:t>
      </w:r>
    </w:p>
    <w:p w14:paraId="5A036DF5"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小</w:t>
      </w:r>
      <w:r>
        <w:rPr>
          <w:color w:val="000000"/>
        </w:rPr>
        <w:t xml:space="preserve"> </w:t>
      </w:r>
      <w:r>
        <w:rPr>
          <w:color w:val="000000"/>
        </w:rPr>
        <w:t>学</w:t>
      </w:r>
      <w:r>
        <w:rPr>
          <w:color w:val="000000"/>
        </w:rPr>
        <w:t xml:space="preserve"> </w:t>
      </w:r>
      <w:r>
        <w:rPr>
          <w:color w:val="000000"/>
        </w:rPr>
        <w:t>生</w:t>
      </w:r>
      <w:r>
        <w:rPr>
          <w:color w:val="000000"/>
        </w:rPr>
        <w:t xml:space="preserve">  … </w:t>
      </w:r>
      <w:r>
        <w:rPr>
          <w:color w:val="000000"/>
        </w:rPr>
        <w:t>マットワーク（規定演技</w:t>
      </w:r>
      <w:r>
        <w:rPr>
          <w:color w:val="000000"/>
        </w:rPr>
        <w:t>B</w:t>
      </w:r>
      <w:r>
        <w:rPr>
          <w:color w:val="000000"/>
        </w:rPr>
        <w:t>）</w:t>
      </w:r>
    </w:p>
    <w:p w14:paraId="509E2D97"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幼</w:t>
      </w:r>
      <w:r>
        <w:rPr>
          <w:color w:val="000000"/>
        </w:rPr>
        <w:t xml:space="preserve"> </w:t>
      </w:r>
      <w:r>
        <w:rPr>
          <w:color w:val="000000"/>
        </w:rPr>
        <w:t xml:space="preserve">児　</w:t>
      </w:r>
      <w:r>
        <w:rPr>
          <w:color w:val="000000"/>
        </w:rPr>
        <w:t xml:space="preserve"> </w:t>
      </w:r>
      <w:r>
        <w:rPr>
          <w:color w:val="000000"/>
        </w:rPr>
        <w:t xml:space="preserve">　</w:t>
      </w:r>
      <w:r>
        <w:rPr>
          <w:color w:val="000000"/>
        </w:rPr>
        <w:t xml:space="preserve">… </w:t>
      </w:r>
      <w:r>
        <w:rPr>
          <w:color w:val="000000"/>
        </w:rPr>
        <w:t>マットワーク（自由演技）</w:t>
      </w:r>
    </w:p>
    <w:p w14:paraId="5F47CEAC"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円馬大会</w:t>
      </w:r>
      <w:r>
        <w:rPr>
          <w:color w:val="000000"/>
        </w:rPr>
        <w:t xml:space="preserve">  … </w:t>
      </w:r>
      <w:r>
        <w:rPr>
          <w:color w:val="000000"/>
        </w:rPr>
        <w:t xml:space="preserve">旋回数を競う（上記との重複出場可）　</w:t>
      </w:r>
    </w:p>
    <w:p w14:paraId="60D08E00" w14:textId="77777777" w:rsidR="00656943" w:rsidRDefault="00000000" w:rsidP="005C0D39">
      <w:pPr>
        <w:pBdr>
          <w:top w:val="nil"/>
          <w:left w:val="nil"/>
          <w:bottom w:val="nil"/>
          <w:right w:val="nil"/>
          <w:between w:val="nil"/>
        </w:pBdr>
        <w:spacing w:line="240" w:lineRule="auto"/>
        <w:ind w:left="4410" w:hangingChars="2101" w:hanging="4412"/>
        <w:jc w:val="left"/>
        <w:rPr>
          <w:color w:val="000000"/>
        </w:rPr>
      </w:pPr>
      <w:r>
        <w:rPr>
          <w:color w:val="000000"/>
        </w:rPr>
        <w:t xml:space="preserve">　　　　　　　　体操競技</w:t>
      </w:r>
      <w:r>
        <w:rPr>
          <w:color w:val="000000"/>
        </w:rPr>
        <w:t>(</w:t>
      </w:r>
      <w:r>
        <w:rPr>
          <w:color w:val="000000"/>
        </w:rPr>
        <w:t>女子</w:t>
      </w:r>
      <w:r>
        <w:rPr>
          <w:color w:val="000000"/>
        </w:rPr>
        <w:t>)</w:t>
      </w:r>
      <w:r>
        <w:rPr>
          <w:color w:val="000000"/>
        </w:rPr>
        <w:t xml:space="preserve">　</w:t>
      </w:r>
      <w:r>
        <w:rPr>
          <w:color w:val="000000"/>
        </w:rPr>
        <w:t xml:space="preserve"> </w:t>
      </w:r>
      <w:r>
        <w:rPr>
          <w:color w:val="000000"/>
        </w:rPr>
        <w:t>中</w:t>
      </w:r>
      <w:r>
        <w:rPr>
          <w:color w:val="000000"/>
        </w:rPr>
        <w:t xml:space="preserve"> </w:t>
      </w:r>
      <w:r>
        <w:rPr>
          <w:color w:val="000000"/>
        </w:rPr>
        <w:t>学</w:t>
      </w:r>
      <w:r>
        <w:rPr>
          <w:color w:val="000000"/>
        </w:rPr>
        <w:t xml:space="preserve"> </w:t>
      </w:r>
      <w:r>
        <w:rPr>
          <w:color w:val="000000"/>
        </w:rPr>
        <w:t>生</w:t>
      </w:r>
      <w:r>
        <w:rPr>
          <w:color w:val="000000"/>
        </w:rPr>
        <w:t xml:space="preserve">  … </w:t>
      </w:r>
      <w:r>
        <w:rPr>
          <w:color w:val="000000"/>
        </w:rPr>
        <w:t>跳馬・段違い平行棒・平均台・</w:t>
      </w:r>
      <w:r>
        <w:t>ゆか</w:t>
      </w:r>
      <w:r>
        <w:rPr>
          <w:color w:val="000000"/>
        </w:rPr>
        <w:t>（団体は段違いを除く３種目</w:t>
      </w:r>
      <w:r>
        <w:rPr>
          <w:color w:val="000000"/>
        </w:rPr>
        <w:t>)</w:t>
      </w:r>
    </w:p>
    <w:p w14:paraId="3BE476F5"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小</w:t>
      </w:r>
      <w:r>
        <w:rPr>
          <w:color w:val="000000"/>
        </w:rPr>
        <w:t xml:space="preserve"> </w:t>
      </w:r>
      <w:r>
        <w:rPr>
          <w:color w:val="000000"/>
        </w:rPr>
        <w:t>学</w:t>
      </w:r>
      <w:r>
        <w:rPr>
          <w:color w:val="000000"/>
        </w:rPr>
        <w:t xml:space="preserve"> </w:t>
      </w:r>
      <w:r>
        <w:rPr>
          <w:color w:val="000000"/>
        </w:rPr>
        <w:t>生</w:t>
      </w:r>
      <w:r>
        <w:rPr>
          <w:color w:val="000000"/>
        </w:rPr>
        <w:t xml:space="preserve">  … </w:t>
      </w:r>
      <w:r>
        <w:rPr>
          <w:color w:val="000000"/>
        </w:rPr>
        <w:t>跳馬・段違い平行棒・平均台・</w:t>
      </w:r>
      <w:r>
        <w:t>ゆか</w:t>
      </w:r>
    </w:p>
    <w:p w14:paraId="46B4707E"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rFonts w:ascii="ＭＳ 明朝" w:eastAsia="ＭＳ 明朝" w:hAnsi="ＭＳ 明朝" w:cs="ＭＳ 明朝"/>
          <w:color w:val="000000"/>
        </w:rPr>
        <w:t xml:space="preserve">　　　　　　　</w:t>
      </w:r>
      <w:r>
        <w:rPr>
          <w:color w:val="000000"/>
        </w:rPr>
        <w:t xml:space="preserve">    </w:t>
      </w:r>
      <w:r>
        <w:rPr>
          <w:color w:val="000000"/>
        </w:rPr>
        <w:t>小</w:t>
      </w:r>
      <w:r>
        <w:rPr>
          <w:color w:val="000000"/>
        </w:rPr>
        <w:t xml:space="preserve"> </w:t>
      </w:r>
      <w:r>
        <w:rPr>
          <w:color w:val="000000"/>
        </w:rPr>
        <w:t>学</w:t>
      </w:r>
      <w:r>
        <w:rPr>
          <w:color w:val="000000"/>
        </w:rPr>
        <w:t xml:space="preserve"> </w:t>
      </w:r>
      <w:r>
        <w:rPr>
          <w:color w:val="000000"/>
        </w:rPr>
        <w:t>生</w:t>
      </w:r>
      <w:r>
        <w:rPr>
          <w:color w:val="000000"/>
        </w:rPr>
        <w:t xml:space="preserve">  … </w:t>
      </w:r>
      <w:r>
        <w:rPr>
          <w:color w:val="000000"/>
        </w:rPr>
        <w:t>マットワーク（規定演技</w:t>
      </w:r>
      <w:r>
        <w:rPr>
          <w:color w:val="000000"/>
        </w:rPr>
        <w:t>B</w:t>
      </w:r>
      <w:r>
        <w:rPr>
          <w:color w:val="000000"/>
        </w:rPr>
        <w:t>）</w:t>
      </w:r>
    </w:p>
    <w:p w14:paraId="134C634C"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幼</w:t>
      </w:r>
      <w:r>
        <w:rPr>
          <w:color w:val="000000"/>
        </w:rPr>
        <w:t xml:space="preserve"> </w:t>
      </w:r>
      <w:r>
        <w:rPr>
          <w:color w:val="000000"/>
        </w:rPr>
        <w:t>児</w:t>
      </w:r>
      <w:r>
        <w:rPr>
          <w:color w:val="000000"/>
        </w:rPr>
        <w:t xml:space="preserve"> </w:t>
      </w:r>
      <w:r>
        <w:rPr>
          <w:color w:val="000000"/>
        </w:rPr>
        <w:t xml:space="preserve">　　</w:t>
      </w:r>
      <w:r>
        <w:rPr>
          <w:color w:val="000000"/>
        </w:rPr>
        <w:t xml:space="preserve">… </w:t>
      </w:r>
      <w:r>
        <w:rPr>
          <w:color w:val="000000"/>
        </w:rPr>
        <w:t>マットワーク（自由演技）</w:t>
      </w:r>
    </w:p>
    <w:p w14:paraId="748A260F" w14:textId="55D47926" w:rsidR="00656943" w:rsidRDefault="00000000" w:rsidP="005C0D39">
      <w:pPr>
        <w:pBdr>
          <w:top w:val="nil"/>
          <w:left w:val="nil"/>
          <w:bottom w:val="nil"/>
          <w:right w:val="nil"/>
          <w:between w:val="nil"/>
        </w:pBdr>
        <w:spacing w:line="240" w:lineRule="auto"/>
        <w:ind w:leftChars="799" w:left="3358" w:hangingChars="800" w:hanging="1680"/>
        <w:jc w:val="left"/>
        <w:rPr>
          <w:color w:val="000000"/>
        </w:rPr>
      </w:pPr>
      <w:r>
        <w:rPr>
          <w:color w:val="000000"/>
        </w:rPr>
        <w:t>男女共通競技</w:t>
      </w:r>
      <w:r w:rsidR="005C0D39">
        <w:rPr>
          <w:rFonts w:hint="eastAsia"/>
          <w:color w:val="000000"/>
        </w:rPr>
        <w:t xml:space="preserve">　</w:t>
      </w:r>
      <w:r>
        <w:rPr>
          <w:color w:val="000000"/>
        </w:rPr>
        <w:t xml:space="preserve">　チャレンジクラス</w:t>
      </w:r>
      <w:r>
        <w:rPr>
          <w:color w:val="000000"/>
        </w:rPr>
        <w:t xml:space="preserve">… </w:t>
      </w:r>
      <w:r>
        <w:rPr>
          <w:color w:val="000000"/>
        </w:rPr>
        <w:t>跳び箱・鉄棒</w:t>
      </w:r>
      <w:r>
        <w:rPr>
          <w:color w:val="000000"/>
        </w:rPr>
        <w:t>(</w:t>
      </w:r>
      <w:r>
        <w:rPr>
          <w:color w:val="000000"/>
        </w:rPr>
        <w:t>低鉄棒</w:t>
      </w:r>
      <w:r>
        <w:rPr>
          <w:color w:val="000000"/>
        </w:rPr>
        <w:t>)</w:t>
      </w:r>
      <w:r>
        <w:rPr>
          <w:color w:val="000000"/>
        </w:rPr>
        <w:t>・マット（規定演技</w:t>
      </w:r>
      <w:r>
        <w:rPr>
          <w:color w:val="000000"/>
        </w:rPr>
        <w:t>A</w:t>
      </w:r>
      <w:r>
        <w:rPr>
          <w:color w:val="000000"/>
        </w:rPr>
        <w:t>・</w:t>
      </w:r>
      <w:r>
        <w:rPr>
          <w:color w:val="000000"/>
        </w:rPr>
        <w:t>B</w:t>
      </w:r>
      <w:r>
        <w:rPr>
          <w:color w:val="000000"/>
        </w:rPr>
        <w:t>）</w:t>
      </w:r>
    </w:p>
    <w:p w14:paraId="72E30A47" w14:textId="77777777" w:rsidR="00656943" w:rsidRDefault="00000000" w:rsidP="005C0D39">
      <w:pPr>
        <w:pBdr>
          <w:top w:val="nil"/>
          <w:left w:val="nil"/>
          <w:bottom w:val="nil"/>
          <w:right w:val="nil"/>
          <w:between w:val="nil"/>
        </w:pBdr>
        <w:spacing w:line="240" w:lineRule="auto"/>
        <w:ind w:leftChars="1599" w:left="3358" w:firstLineChars="0" w:firstLine="0"/>
        <w:jc w:val="left"/>
        <w:rPr>
          <w:color w:val="000000"/>
        </w:rPr>
      </w:pPr>
      <w:r>
        <w:rPr>
          <w:color w:val="000000"/>
        </w:rPr>
        <w:t>※</w:t>
      </w:r>
      <w:r>
        <w:rPr>
          <w:color w:val="000000"/>
        </w:rPr>
        <w:t>チャレンジは幼児・小学生まで参加可　　中学生オープン参加　　　　　　　　　　　　　　　　　　　　　　男女とも円馬大会以外は重複出場不可</w:t>
      </w:r>
    </w:p>
    <w:p w14:paraId="0B0E3750"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６　参加資格　　　宮崎県体操協会に登録した者、但しチャレンジクラスとマットワークは登録不要</w:t>
      </w:r>
    </w:p>
    <w:p w14:paraId="3B6CB2BB"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７　参加制限　　　団体各１チーム（５名のベスト３）、個人は制限なし</w:t>
      </w:r>
    </w:p>
    <w:p w14:paraId="54119263" w14:textId="77777777" w:rsidR="00656943" w:rsidRDefault="00656943">
      <w:pPr>
        <w:pBdr>
          <w:top w:val="nil"/>
          <w:left w:val="nil"/>
          <w:bottom w:val="nil"/>
          <w:right w:val="nil"/>
          <w:between w:val="nil"/>
        </w:pBdr>
        <w:spacing w:line="240" w:lineRule="auto"/>
        <w:ind w:left="0" w:hanging="2"/>
        <w:jc w:val="left"/>
        <w:rPr>
          <w:color w:val="000000"/>
        </w:rPr>
      </w:pPr>
    </w:p>
    <w:p w14:paraId="4129D3BB"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８　表　　彰　　　団体・個人６位、種目別３位まで</w:t>
      </w:r>
    </w:p>
    <w:p w14:paraId="7CAC78C2" w14:textId="77777777" w:rsidR="00656943" w:rsidRDefault="00656943">
      <w:pPr>
        <w:pBdr>
          <w:top w:val="nil"/>
          <w:left w:val="nil"/>
          <w:bottom w:val="nil"/>
          <w:right w:val="nil"/>
          <w:between w:val="nil"/>
        </w:pBdr>
        <w:spacing w:line="240" w:lineRule="auto"/>
        <w:ind w:left="0" w:hanging="2"/>
        <w:jc w:val="left"/>
        <w:rPr>
          <w:color w:val="000000"/>
        </w:rPr>
      </w:pPr>
    </w:p>
    <w:p w14:paraId="7FA1A3C8" w14:textId="77777777" w:rsidR="00656943" w:rsidRDefault="00000000" w:rsidP="005C0D39">
      <w:pPr>
        <w:pBdr>
          <w:top w:val="nil"/>
          <w:left w:val="nil"/>
          <w:bottom w:val="nil"/>
          <w:right w:val="nil"/>
          <w:between w:val="nil"/>
        </w:pBdr>
        <w:spacing w:line="240" w:lineRule="auto"/>
        <w:ind w:left="2100" w:hangingChars="1001" w:hanging="2102"/>
        <w:jc w:val="left"/>
        <w:rPr>
          <w:color w:val="000000"/>
        </w:rPr>
      </w:pPr>
      <w:r>
        <w:rPr>
          <w:color w:val="000000"/>
        </w:rPr>
        <w:t xml:space="preserve">９　申込方法　　　</w:t>
      </w:r>
      <w:r>
        <w:rPr>
          <w:color w:val="000000"/>
        </w:rPr>
        <w:t>①</w:t>
      </w:r>
      <w:r>
        <w:rPr>
          <w:color w:val="000000"/>
        </w:rPr>
        <w:t>所定の参加申込書により１部作成し、下記宛メール又は郵送すること（ＦＡＸ不可）</w:t>
      </w:r>
    </w:p>
    <w:p w14:paraId="771532DA"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rFonts w:ascii="ＭＳ 明朝" w:eastAsia="ＭＳ 明朝" w:hAnsi="ＭＳ 明朝" w:cs="ＭＳ 明朝"/>
          <w:color w:val="000000"/>
        </w:rPr>
        <w:t xml:space="preserve">　　　　</w:t>
      </w:r>
      <w:r>
        <w:rPr>
          <w:color w:val="000000"/>
        </w:rPr>
        <w:t xml:space="preserve">     </w:t>
      </w:r>
      <w:r>
        <w:rPr>
          <w:color w:val="000000"/>
        </w:rPr>
        <w:t>〒８８５－００３３　都城市妻ケ丘町３－１２</w:t>
      </w:r>
    </w:p>
    <w:p w14:paraId="034CD780" w14:textId="77777777" w:rsidR="00656943" w:rsidRDefault="00000000" w:rsidP="005C0D39">
      <w:pPr>
        <w:pBdr>
          <w:top w:val="nil"/>
          <w:left w:val="nil"/>
          <w:bottom w:val="nil"/>
          <w:right w:val="nil"/>
          <w:between w:val="nil"/>
        </w:pBdr>
        <w:spacing w:line="240" w:lineRule="auto"/>
        <w:ind w:left="-2" w:firstLineChars="1100" w:firstLine="2310"/>
        <w:jc w:val="left"/>
        <w:rPr>
          <w:color w:val="000000"/>
        </w:rPr>
      </w:pPr>
      <w:r>
        <w:rPr>
          <w:color w:val="000000"/>
        </w:rPr>
        <w:t>きずな体操教室　　　溝口拓也</w:t>
      </w:r>
      <w:r>
        <w:rPr>
          <w:color w:val="000000"/>
        </w:rPr>
        <w:t xml:space="preserve">  </w:t>
      </w:r>
    </w:p>
    <w:p w14:paraId="35F3F82E"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rFonts w:ascii="ＭＳ 明朝" w:eastAsia="ＭＳ 明朝" w:hAnsi="ＭＳ 明朝" w:cs="ＭＳ 明朝"/>
          <w:color w:val="000000"/>
        </w:rPr>
        <w:t xml:space="preserve">　　　　　</w:t>
      </w:r>
      <w:r>
        <w:rPr>
          <w:color w:val="000000"/>
        </w:rPr>
        <w:t xml:space="preserve">     </w:t>
      </w:r>
      <w:r>
        <w:rPr>
          <w:color w:val="000000"/>
        </w:rPr>
        <w:t>Ｅメール：</w:t>
      </w:r>
      <w:r>
        <w:rPr>
          <w:color w:val="000000"/>
        </w:rPr>
        <w:t>mizo_kizuna@yahoo.co.jp</w:t>
      </w:r>
    </w:p>
    <w:p w14:paraId="6B84DCC5"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rFonts w:ascii="ＭＳ 明朝" w:eastAsia="ＭＳ 明朝" w:hAnsi="ＭＳ 明朝" w:cs="ＭＳ 明朝"/>
          <w:color w:val="000000"/>
        </w:rPr>
        <w:t xml:space="preserve">　　　　</w:t>
      </w:r>
      <w:r>
        <w:rPr>
          <w:color w:val="000000"/>
        </w:rPr>
        <w:t xml:space="preserve"> ②</w:t>
      </w:r>
      <w:r>
        <w:rPr>
          <w:color w:val="000000"/>
        </w:rPr>
        <w:t>申込締切　　令和</w:t>
      </w:r>
      <w:r>
        <w:t>６</w:t>
      </w:r>
      <w:r>
        <w:rPr>
          <w:color w:val="000000"/>
        </w:rPr>
        <w:t>年</w:t>
      </w:r>
      <w:r>
        <w:t>１０</w:t>
      </w:r>
      <w:r>
        <w:rPr>
          <w:color w:val="000000"/>
        </w:rPr>
        <w:t>月</w:t>
      </w:r>
      <w:r>
        <w:t>２３</w:t>
      </w:r>
      <w:r>
        <w:rPr>
          <w:color w:val="000000"/>
        </w:rPr>
        <w:t>日（水）必着</w:t>
      </w:r>
    </w:p>
    <w:p w14:paraId="63165D29" w14:textId="77777777" w:rsidR="00656943" w:rsidRDefault="00656943">
      <w:pPr>
        <w:pBdr>
          <w:top w:val="nil"/>
          <w:left w:val="nil"/>
          <w:bottom w:val="nil"/>
          <w:right w:val="nil"/>
          <w:between w:val="nil"/>
        </w:pBdr>
        <w:spacing w:line="240" w:lineRule="auto"/>
        <w:ind w:left="0" w:hanging="2"/>
        <w:jc w:val="left"/>
        <w:rPr>
          <w:color w:val="000000"/>
        </w:rPr>
      </w:pPr>
    </w:p>
    <w:p w14:paraId="6C00E7CD"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10</w:t>
      </w:r>
      <w:r>
        <w:rPr>
          <w:color w:val="000000"/>
        </w:rPr>
        <w:t xml:space="preserve">　参加料　</w:t>
      </w:r>
      <w:r>
        <w:rPr>
          <w:color w:val="000000"/>
        </w:rPr>
        <w:t xml:space="preserve">  </w:t>
      </w:r>
      <w:r>
        <w:rPr>
          <w:rFonts w:ascii="ＭＳ 明朝" w:eastAsia="ＭＳ 明朝" w:hAnsi="ＭＳ 明朝" w:cs="ＭＳ 明朝"/>
          <w:color w:val="000000"/>
        </w:rPr>
        <w:t xml:space="preserve">　</w:t>
      </w:r>
      <w:r>
        <w:rPr>
          <w:color w:val="000000"/>
        </w:rPr>
        <w:t xml:space="preserve">　</w:t>
      </w:r>
      <w:r>
        <w:rPr>
          <w:color w:val="000000"/>
        </w:rPr>
        <w:t>①</w:t>
      </w:r>
      <w:r>
        <w:rPr>
          <w:color w:val="000000"/>
        </w:rPr>
        <w:t>個人　３，０００円〔マットワークは</w:t>
      </w:r>
      <w:r>
        <w:rPr>
          <w:color w:val="000000"/>
        </w:rPr>
        <w:t>1,000</w:t>
      </w:r>
      <w:r>
        <w:rPr>
          <w:color w:val="000000"/>
        </w:rPr>
        <w:t>円、チャレンジクラス</w:t>
      </w:r>
      <w:r>
        <w:rPr>
          <w:color w:val="000000"/>
        </w:rPr>
        <w:t xml:space="preserve"> </w:t>
      </w:r>
      <w:r>
        <w:rPr>
          <w:color w:val="000000"/>
        </w:rPr>
        <w:t>は</w:t>
      </w:r>
      <w:r>
        <w:rPr>
          <w:color w:val="000000"/>
        </w:rPr>
        <w:t>1,500</w:t>
      </w:r>
      <w:r>
        <w:rPr>
          <w:color w:val="000000"/>
        </w:rPr>
        <w:t>円</w:t>
      </w:r>
    </w:p>
    <w:p w14:paraId="79C9919D" w14:textId="77777777" w:rsidR="00656943" w:rsidRDefault="00000000" w:rsidP="005C0D39">
      <w:pPr>
        <w:pBdr>
          <w:top w:val="nil"/>
          <w:left w:val="nil"/>
          <w:bottom w:val="nil"/>
          <w:right w:val="nil"/>
          <w:between w:val="nil"/>
        </w:pBdr>
        <w:spacing w:line="240" w:lineRule="auto"/>
        <w:ind w:left="-2" w:firstLineChars="1000" w:firstLine="2100"/>
        <w:jc w:val="left"/>
        <w:rPr>
          <w:color w:val="000000"/>
        </w:rPr>
      </w:pPr>
      <w:r>
        <w:rPr>
          <w:color w:val="000000"/>
        </w:rPr>
        <w:t>円馬大会のみは</w:t>
      </w:r>
      <w:r>
        <w:rPr>
          <w:color w:val="000000"/>
        </w:rPr>
        <w:t>1,000</w:t>
      </w:r>
      <w:r>
        <w:rPr>
          <w:color w:val="000000"/>
        </w:rPr>
        <w:t>円（円馬大会への重複出場者は不要）〕</w:t>
      </w:r>
    </w:p>
    <w:p w14:paraId="44E434D6"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②</w:t>
      </w:r>
      <w:r>
        <w:rPr>
          <w:color w:val="000000"/>
        </w:rPr>
        <w:t>申込後のキャンセルは一切できない</w:t>
      </w:r>
    </w:p>
    <w:p w14:paraId="01CBD8E0"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 xml:space="preserve"> </w:t>
      </w:r>
      <w:r>
        <w:rPr>
          <w:color w:val="000000"/>
        </w:rPr>
        <w:t xml:space="preserve">　</w:t>
      </w:r>
      <w:r>
        <w:rPr>
          <w:color w:val="000000"/>
        </w:rPr>
        <w:t xml:space="preserve">  </w:t>
      </w:r>
      <w:r>
        <w:rPr>
          <w:color w:val="000000"/>
        </w:rPr>
        <w:t xml:space="preserve">　</w:t>
      </w:r>
      <w:r>
        <w:rPr>
          <w:color w:val="000000"/>
        </w:rPr>
        <w:t>③</w:t>
      </w:r>
      <w:r>
        <w:rPr>
          <w:color w:val="000000"/>
        </w:rPr>
        <w:t>申込締切日（</w:t>
      </w:r>
      <w:r>
        <w:t>１０</w:t>
      </w:r>
      <w:r>
        <w:rPr>
          <w:color w:val="000000"/>
        </w:rPr>
        <w:t>月</w:t>
      </w:r>
      <w:r>
        <w:t>２３</w:t>
      </w:r>
      <w:r>
        <w:rPr>
          <w:color w:val="000000"/>
        </w:rPr>
        <w:t>日）までに銀行振込のこと（持参は不可）</w:t>
      </w:r>
    </w:p>
    <w:p w14:paraId="044BC8C5" w14:textId="77777777" w:rsidR="00656943" w:rsidRDefault="00000000">
      <w:pPr>
        <w:pBdr>
          <w:top w:val="nil"/>
          <w:left w:val="nil"/>
          <w:bottom w:val="nil"/>
          <w:right w:val="nil"/>
          <w:between w:val="nil"/>
        </w:pBdr>
        <w:spacing w:line="240" w:lineRule="auto"/>
        <w:ind w:left="0" w:hanging="2"/>
        <w:jc w:val="left"/>
        <w:rPr>
          <w:rFonts w:ascii="ＭＳ 明朝" w:eastAsia="ＭＳ 明朝" w:hAnsi="ＭＳ 明朝" w:cs="ＭＳ 明朝"/>
          <w:color w:val="000000"/>
        </w:rPr>
      </w:pPr>
      <w:r>
        <w:rPr>
          <w:color w:val="000000"/>
        </w:rPr>
        <w:t xml:space="preserve">　　</w:t>
      </w:r>
      <w:r>
        <w:rPr>
          <w:rFonts w:ascii="ＭＳ 明朝" w:eastAsia="ＭＳ 明朝" w:hAnsi="ＭＳ 明朝" w:cs="ＭＳ 明朝"/>
          <w:color w:val="000000"/>
        </w:rPr>
        <w:t xml:space="preserve">　　　　　　　</w:t>
      </w:r>
      <w:r>
        <w:rPr>
          <w:color w:val="000000"/>
        </w:rPr>
        <w:t xml:space="preserve">   </w:t>
      </w:r>
      <w:r>
        <w:rPr>
          <w:rFonts w:ascii="ＭＳ 明朝" w:eastAsia="ＭＳ 明朝" w:hAnsi="ＭＳ 明朝" w:cs="ＭＳ 明朝"/>
          <w:color w:val="000000"/>
        </w:rPr>
        <w:t>宮崎銀行　大工町支店　店番号　０９０　普通預金　１２６３６８０</w:t>
      </w:r>
    </w:p>
    <w:p w14:paraId="6A61D44E" w14:textId="77777777" w:rsidR="00656943" w:rsidRDefault="00000000" w:rsidP="005C0D39">
      <w:pPr>
        <w:pBdr>
          <w:top w:val="nil"/>
          <w:left w:val="nil"/>
          <w:bottom w:val="nil"/>
          <w:right w:val="nil"/>
          <w:between w:val="nil"/>
        </w:pBdr>
        <w:spacing w:line="240" w:lineRule="auto"/>
        <w:ind w:left="-2" w:firstLineChars="1000" w:firstLine="2100"/>
        <w:jc w:val="left"/>
        <w:rPr>
          <w:rFonts w:ascii="ＭＳ 明朝" w:eastAsia="ＭＳ 明朝" w:hAnsi="ＭＳ 明朝" w:cs="ＭＳ 明朝"/>
          <w:color w:val="000000"/>
        </w:rPr>
      </w:pPr>
      <w:r>
        <w:rPr>
          <w:rFonts w:ascii="ＭＳ 明朝" w:eastAsia="ＭＳ 明朝" w:hAnsi="ＭＳ 明朝" w:cs="ＭＳ 明朝"/>
          <w:color w:val="000000"/>
        </w:rPr>
        <w:t>宮崎県体操協会　会長　海老原　郷士</w:t>
      </w:r>
    </w:p>
    <w:p w14:paraId="461AA1A6" w14:textId="77777777" w:rsidR="00656943" w:rsidRDefault="00656943">
      <w:pPr>
        <w:pBdr>
          <w:top w:val="nil"/>
          <w:left w:val="nil"/>
          <w:bottom w:val="nil"/>
          <w:right w:val="nil"/>
          <w:between w:val="nil"/>
        </w:pBdr>
        <w:spacing w:line="240" w:lineRule="auto"/>
        <w:ind w:left="0" w:hanging="2"/>
        <w:jc w:val="left"/>
        <w:rPr>
          <w:rFonts w:ascii="ＭＳ 明朝" w:eastAsia="ＭＳ 明朝" w:hAnsi="ＭＳ 明朝" w:cs="ＭＳ 明朝"/>
        </w:rPr>
      </w:pPr>
    </w:p>
    <w:p w14:paraId="06B82863" w14:textId="77777777" w:rsidR="00656943" w:rsidRDefault="00000000">
      <w:pPr>
        <w:ind w:left="0" w:hanging="2"/>
        <w:rPr>
          <w:rFonts w:ascii="ＭＳ 明朝" w:eastAsia="ＭＳ 明朝" w:hAnsi="ＭＳ 明朝" w:cs="ＭＳ 明朝"/>
        </w:rPr>
      </w:pPr>
      <w:r>
        <w:t>11</w:t>
      </w:r>
      <w:sdt>
        <w:sdtPr>
          <w:tag w:val="goog_rdk_0"/>
          <w:id w:val="-524405712"/>
        </w:sdtPr>
        <w:sdtContent>
          <w:r>
            <w:rPr>
              <w:rFonts w:ascii="Gungsuh" w:eastAsia="Gungsuh" w:hAnsi="Gungsuh" w:cs="Gungsuh"/>
            </w:rPr>
            <w:t xml:space="preserve"> 派遣審判　　</w:t>
          </w:r>
        </w:sdtContent>
      </w:sdt>
      <w:r>
        <w:rPr>
          <w:rFonts w:ascii="Calibri" w:eastAsia="Calibri" w:hAnsi="Calibri" w:cs="Calibri"/>
        </w:rPr>
        <w:t xml:space="preserve">      </w:t>
      </w:r>
      <w:r>
        <w:rPr>
          <w:b/>
          <w:u w:val="single"/>
        </w:rPr>
        <w:t>出場するチームについては、帯同審判員を１名派遣すること。</w:t>
      </w:r>
      <w:r>
        <w:rPr>
          <w:rFonts w:ascii="Calibri" w:eastAsia="Calibri" w:hAnsi="Calibri" w:cs="Calibri"/>
          <w:b/>
        </w:rPr>
        <w:t xml:space="preserve"> </w:t>
      </w:r>
    </w:p>
    <w:p w14:paraId="61F21197" w14:textId="77777777" w:rsidR="00656943" w:rsidRDefault="00656943">
      <w:pPr>
        <w:pBdr>
          <w:top w:val="nil"/>
          <w:left w:val="nil"/>
          <w:bottom w:val="nil"/>
          <w:right w:val="nil"/>
          <w:between w:val="nil"/>
        </w:pBdr>
        <w:spacing w:line="240" w:lineRule="auto"/>
        <w:ind w:left="0" w:hanging="2"/>
        <w:jc w:val="left"/>
        <w:rPr>
          <w:color w:val="000000"/>
          <w:u w:val="single"/>
        </w:rPr>
      </w:pPr>
    </w:p>
    <w:p w14:paraId="1E99AD77"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1</w:t>
      </w:r>
      <w:r>
        <w:t>2</w:t>
      </w:r>
      <w:r>
        <w:rPr>
          <w:color w:val="000000"/>
        </w:rPr>
        <w:t xml:space="preserve">　競技日程　　　後日仮プログラムで連絡する</w:t>
      </w:r>
    </w:p>
    <w:p w14:paraId="08A07F62"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1</w:t>
      </w:r>
      <w:r>
        <w:t>3</w:t>
      </w:r>
      <w:r>
        <w:rPr>
          <w:color w:val="000000"/>
        </w:rPr>
        <w:t xml:space="preserve">　備　　考　　</w:t>
      </w:r>
      <w:r>
        <w:rPr>
          <w:color w:val="000000"/>
        </w:rPr>
        <w:t>①</w:t>
      </w:r>
      <w:r>
        <w:rPr>
          <w:color w:val="000000"/>
        </w:rPr>
        <w:t>競技中の負傷の応急処置は主催者側でするが、その後は各自の傷害保険などで処理</w:t>
      </w:r>
      <w:r>
        <w:rPr>
          <w:color w:val="000000"/>
        </w:rPr>
        <w:t xml:space="preserve"> </w:t>
      </w:r>
    </w:p>
    <w:p w14:paraId="10437B37" w14:textId="77777777" w:rsidR="00656943" w:rsidRDefault="00000000">
      <w:pPr>
        <w:pBdr>
          <w:top w:val="nil"/>
          <w:left w:val="nil"/>
          <w:bottom w:val="nil"/>
          <w:right w:val="nil"/>
          <w:between w:val="nil"/>
        </w:pBdr>
        <w:spacing w:line="240" w:lineRule="auto"/>
        <w:ind w:left="0" w:hanging="2"/>
        <w:jc w:val="left"/>
        <w:rPr>
          <w:color w:val="000000"/>
        </w:rPr>
      </w:pPr>
      <w:r>
        <w:t xml:space="preserve">                                    </w:t>
      </w:r>
      <w:r>
        <w:rPr>
          <w:color w:val="000000"/>
        </w:rPr>
        <w:t>すること</w:t>
      </w:r>
    </w:p>
    <w:p w14:paraId="07DAB1B2" w14:textId="77777777" w:rsidR="00656943" w:rsidRDefault="00000000">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②</w:t>
      </w:r>
      <w:r>
        <w:rPr>
          <w:color w:val="000000"/>
        </w:rPr>
        <w:t>参加者は保険証を持参し、各自スポーツ傷害保険に加入しておくこと</w:t>
      </w:r>
    </w:p>
    <w:p w14:paraId="6BDF9C6E" w14:textId="77777777" w:rsidR="00656943" w:rsidRDefault="00000000">
      <w:pPr>
        <w:pBdr>
          <w:top w:val="nil"/>
          <w:left w:val="nil"/>
          <w:bottom w:val="nil"/>
          <w:right w:val="nil"/>
          <w:between w:val="nil"/>
        </w:pBdr>
        <w:spacing w:line="240" w:lineRule="auto"/>
        <w:ind w:left="0" w:hanging="2"/>
        <w:jc w:val="left"/>
        <w:rPr>
          <w:color w:val="000000"/>
        </w:rPr>
      </w:pPr>
      <w:r>
        <w:t xml:space="preserve">                             </w:t>
      </w:r>
      <w:r>
        <w:rPr>
          <w:color w:val="000000"/>
        </w:rPr>
        <w:t>③</w:t>
      </w:r>
      <w:r>
        <w:rPr>
          <w:color w:val="000000"/>
        </w:rPr>
        <w:t>個人情報保護法及び肖像権の取り扱いに関する同意書と大会参加承諾書をとり、監</w:t>
      </w:r>
      <w:r>
        <w:rPr>
          <w:color w:val="000000"/>
        </w:rPr>
        <w:t xml:space="preserve">  </w:t>
      </w:r>
    </w:p>
    <w:p w14:paraId="7C810C96" w14:textId="77777777" w:rsidR="00656943" w:rsidRDefault="00000000">
      <w:pPr>
        <w:pBdr>
          <w:top w:val="nil"/>
          <w:left w:val="nil"/>
          <w:bottom w:val="nil"/>
          <w:right w:val="nil"/>
          <w:between w:val="nil"/>
        </w:pBdr>
        <w:spacing w:line="240" w:lineRule="auto"/>
        <w:ind w:left="0" w:hanging="2"/>
        <w:jc w:val="left"/>
        <w:rPr>
          <w:color w:val="000000"/>
        </w:rPr>
      </w:pPr>
      <w:r>
        <w:t xml:space="preserve">                                 </w:t>
      </w:r>
      <w:r>
        <w:rPr>
          <w:color w:val="000000"/>
        </w:rPr>
        <w:t>督会議時に事業部事務局に提出すること</w:t>
      </w:r>
    </w:p>
    <w:sectPr w:rsidR="00656943">
      <w:pgSz w:w="11906" w:h="16838"/>
      <w:pgMar w:top="567" w:right="1077" w:bottom="567" w:left="953"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43"/>
    <w:rsid w:val="005C0D39"/>
    <w:rsid w:val="0065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3DB319"/>
  <w15:docId w15:val="{E37CE0D4-E37A-44A0-A473-C5F6E960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qFormat/>
    <w:pPr>
      <w:tabs>
        <w:tab w:val="center" w:pos="4252"/>
        <w:tab w:val="right" w:pos="8504"/>
      </w:tabs>
    </w:pPr>
  </w:style>
  <w:style w:type="character" w:customStyle="1" w:styleId="a5">
    <w:name w:val="ヘッダー (文字)"/>
    <w:rPr>
      <w:w w:val="100"/>
      <w:kern w:val="2"/>
      <w:position w:val="-1"/>
      <w:sz w:val="21"/>
      <w:szCs w:val="24"/>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w w:val="100"/>
      <w:kern w:val="2"/>
      <w:position w:val="-1"/>
      <w:sz w:val="21"/>
      <w:szCs w:val="24"/>
      <w:effect w:val="none"/>
      <w:vertAlign w:val="baseline"/>
      <w:cs w:val="0"/>
      <w:em w:val="none"/>
    </w:rPr>
  </w:style>
  <w:style w:type="paragraph" w:styleId="a8">
    <w:name w:val="Balloon Text"/>
    <w:basedOn w:val="a"/>
    <w:qFormat/>
    <w:rPr>
      <w:rFonts w:ascii="游ゴシック Light" w:eastAsia="游ゴシック Light" w:hAnsi="游ゴシック Light"/>
      <w:sz w:val="18"/>
      <w:szCs w:val="18"/>
    </w:rPr>
  </w:style>
  <w:style w:type="character" w:customStyle="1" w:styleId="a9">
    <w:name w:val="吹き出し (文字)"/>
    <w:rPr>
      <w:rFonts w:ascii="游ゴシック Light" w:eastAsia="游ゴシック Light" w:hAnsi="游ゴシック Light" w:cs="Times New Roman"/>
      <w:w w:val="100"/>
      <w:kern w:val="2"/>
      <w:position w:val="-1"/>
      <w:sz w:val="18"/>
      <w:szCs w:val="18"/>
      <w:effect w:val="none"/>
      <w:vertAlign w:val="baseline"/>
      <w:cs w:val="0"/>
      <w:em w:val="none"/>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KBt60QGJ99kcUFptBWvlwCokkw==">CgMxLjAaJQoBMBIgCh4IB0IaCg9UaW1lcyBOZXcgUm9tYW4SB0d1bmdzdWg4AHIhMVBFbTFMVldiVnNrOWtWTHR6aTF5U0IzSjdZVlJTM1Va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2023-03-31T19:30:00Z</dcterms:created>
  <dcterms:modified xsi:type="dcterms:W3CDTF">2024-04-13T09:03:00Z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